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1A8D" w:rsidRDefault="00D47D3E"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FE0ACF" wp14:editId="75F192B8">
                <wp:simplePos x="0" y="0"/>
                <wp:positionH relativeFrom="column">
                  <wp:posOffset>119380</wp:posOffset>
                </wp:positionH>
                <wp:positionV relativeFrom="paragraph">
                  <wp:posOffset>-6640830</wp:posOffset>
                </wp:positionV>
                <wp:extent cx="6019800" cy="4267200"/>
                <wp:effectExtent l="0" t="0" r="0" b="0"/>
                <wp:wrapNone/>
                <wp:docPr id="12" name="Pole tekstow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19800" cy="4267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tbl>
                            <w:tblPr>
                              <w:tblW w:w="8388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959"/>
                              <w:gridCol w:w="1802"/>
                              <w:gridCol w:w="1968"/>
                              <w:gridCol w:w="1761"/>
                              <w:gridCol w:w="1898"/>
                            </w:tblGrid>
                            <w:tr w:rsidR="009D5940" w:rsidRPr="00A04125" w:rsidTr="00D47D3E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Zjazd</w:t>
                                  </w:r>
                                </w:p>
                              </w:tc>
                              <w:tc>
                                <w:tcPr>
                                  <w:tcW w:w="5531" w:type="dxa"/>
                                  <w:gridSpan w:val="3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Dzień tygodnia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 w:val="restart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9D5940" w:rsidRPr="00A04125" w:rsidTr="00D47D3E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Piątek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Sobota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D9D9D9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Niedziela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vMerge/>
                                  <w:shd w:val="clear" w:color="auto" w:fill="BFBFBF"/>
                                  <w:vAlign w:val="center"/>
                                </w:tcPr>
                                <w:p w:rsidR="009D5940" w:rsidRPr="00A04125" w:rsidRDefault="009D5940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</w:p>
                              </w:tc>
                            </w:tr>
                            <w:tr w:rsidR="00CC0EE8" w:rsidRPr="00A04125" w:rsidTr="00D47D3E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CC0EE8" w:rsidRPr="00A04125" w:rsidRDefault="00CC0EE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  <w:vAlign w:val="center"/>
                                </w:tcPr>
                                <w:p w:rsidR="00CC0EE8" w:rsidRPr="00A04125" w:rsidRDefault="00CC0EE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CC0EE8" w:rsidRPr="00A04125" w:rsidRDefault="00E5625E" w:rsidP="004F6B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13</w:t>
                                  </w:r>
                                  <w:r w:rsidR="00CC0EE8">
                                    <w:rPr>
                                      <w:rFonts w:ascii="Calibri Light" w:hAnsi="Calibri Light"/>
                                    </w:rPr>
                                    <w:t>.02.2021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CC0EE8" w:rsidRPr="00A04125" w:rsidRDefault="00E5625E" w:rsidP="004F6B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14</w:t>
                                  </w:r>
                                  <w:r w:rsidR="00CC0EE8">
                                    <w:rPr>
                                      <w:rFonts w:ascii="Calibri Light" w:hAnsi="Calibri Light"/>
                                    </w:rPr>
                                    <w:t>.02.2021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  <w:vAlign w:val="center"/>
                                </w:tcPr>
                                <w:p w:rsidR="00CC0EE8" w:rsidRPr="00A04125" w:rsidRDefault="00CC0EE8" w:rsidP="00C00518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CC0EE8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CC0EE8" w:rsidRPr="00A04125" w:rsidRDefault="00CC0EE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2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CC0EE8" w:rsidRDefault="00CC0EE8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CC0EE8" w:rsidRPr="00A04125" w:rsidRDefault="00CC0EE8" w:rsidP="004F6B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20.02.2021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CC0EE8" w:rsidRPr="00A04125" w:rsidRDefault="00CC0EE8" w:rsidP="004F6B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21.02.</w:t>
                                  </w: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Calibri Light" w:hAnsi="Calibri Light"/>
                                    </w:rPr>
                                    <w:t>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CC0EE8" w:rsidRDefault="00CC0EE8" w:rsidP="00C00518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CC0EE8" w:rsidRPr="00A04125" w:rsidTr="006155E5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CC0EE8" w:rsidRPr="00A04125" w:rsidRDefault="00CC0EE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CC0EE8" w:rsidRDefault="00CC0EE8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CC0EE8" w:rsidRPr="00A04125" w:rsidRDefault="00CC0EE8" w:rsidP="004F6B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6.03.2021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CC0EE8" w:rsidRPr="00A04125" w:rsidRDefault="00CC0EE8" w:rsidP="004F6B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7.03.2021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CC0EE8" w:rsidRDefault="00CC0EE8" w:rsidP="00C00518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CC0EE8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CC0EE8" w:rsidRPr="00A04125" w:rsidRDefault="00CC0EE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4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CC0EE8" w:rsidRDefault="00CC0EE8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CC0EE8" w:rsidRPr="00A04125" w:rsidRDefault="00CC0EE8" w:rsidP="004F6B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20.03.2021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CC0EE8" w:rsidRPr="00A04125" w:rsidRDefault="00CC0EE8" w:rsidP="004F6B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21.03.2021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CC0EE8" w:rsidRDefault="00CC0EE8" w:rsidP="00C00518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CC0EE8" w:rsidRPr="00A04125" w:rsidTr="006155E5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CC0EE8" w:rsidRPr="00A04125" w:rsidRDefault="00CC0EE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5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CC0EE8" w:rsidRDefault="00CC0EE8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CC0EE8" w:rsidRPr="00A04125" w:rsidRDefault="00CC0EE8" w:rsidP="004F6B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17.04.2021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CC0EE8" w:rsidRPr="00A04125" w:rsidRDefault="00CC0EE8" w:rsidP="004F6B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18.04.2021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CC0EE8" w:rsidRDefault="00CC0EE8" w:rsidP="00C00518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CC0EE8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CC0EE8" w:rsidRPr="00A04125" w:rsidRDefault="00CC0EE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6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CC0EE8" w:rsidRDefault="00CC0EE8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CC0EE8" w:rsidRPr="00A04125" w:rsidRDefault="00CC0EE8" w:rsidP="004F6B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24.04.2021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CC0EE8" w:rsidRPr="00A04125" w:rsidRDefault="00CC0EE8" w:rsidP="004F6B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25.04.2021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CC0EE8" w:rsidRDefault="00CC0EE8" w:rsidP="00C00518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CC0EE8" w:rsidRPr="00A04125" w:rsidTr="006155E5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CC0EE8" w:rsidRPr="00A04125" w:rsidRDefault="00CC0EE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7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CC0EE8" w:rsidRDefault="00CC0EE8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CC0EE8" w:rsidRPr="00A04125" w:rsidRDefault="00CC0EE8" w:rsidP="004F6B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15.05.2021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CC0EE8" w:rsidRPr="00A04125" w:rsidRDefault="00CC0EE8" w:rsidP="004F6B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16.05.2021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CC0EE8" w:rsidRDefault="00CC0EE8" w:rsidP="00C00518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CC0EE8" w:rsidRPr="00A04125" w:rsidTr="006155E5">
                              <w:trPr>
                                <w:trHeight w:val="527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CC0EE8" w:rsidRPr="00A04125" w:rsidRDefault="00CC0EE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8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CC0EE8" w:rsidRDefault="00CC0EE8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CC0EE8" w:rsidRPr="00A04125" w:rsidRDefault="00CC0EE8" w:rsidP="004F6B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29.05.2021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CC0EE8" w:rsidRPr="00A04125" w:rsidRDefault="00CC0EE8" w:rsidP="004F6B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30.05.2021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CC0EE8" w:rsidRDefault="00CC0EE8" w:rsidP="00C00518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CC0EE8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CC0EE8" w:rsidRPr="00A04125" w:rsidRDefault="00CC0EE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 w:rsidRPr="00A04125"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CC0EE8" w:rsidRDefault="00CC0EE8" w:rsidP="00D47D3E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CC0EE8" w:rsidRPr="00A04125" w:rsidRDefault="00CC0EE8" w:rsidP="004F6B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5.06.2021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CC0EE8" w:rsidRPr="00A04125" w:rsidRDefault="00CC0EE8" w:rsidP="004F6B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6.06.2012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CC0EE8" w:rsidRDefault="00CC0EE8" w:rsidP="00C00518">
                                  <w:pPr>
                                    <w:jc w:val="center"/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</w:tr>
                            <w:tr w:rsidR="00CC0EE8" w:rsidRPr="00A04125" w:rsidTr="006155E5">
                              <w:trPr>
                                <w:trHeight w:val="503"/>
                              </w:trPr>
                              <w:tc>
                                <w:tcPr>
                                  <w:tcW w:w="959" w:type="dxa"/>
                                  <w:shd w:val="clear" w:color="auto" w:fill="auto"/>
                                  <w:vAlign w:val="center"/>
                                </w:tcPr>
                                <w:p w:rsidR="00CC0EE8" w:rsidRPr="00A04125" w:rsidRDefault="00CC0EE8" w:rsidP="009D594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color w:val="000000"/>
                                      <w:sz w:val="24"/>
                                      <w:szCs w:val="24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1802" w:type="dxa"/>
                                  <w:shd w:val="clear" w:color="auto" w:fill="auto"/>
                                </w:tcPr>
                                <w:p w:rsidR="00CC0EE8" w:rsidRPr="00131351" w:rsidRDefault="00CC0EE8" w:rsidP="00D47D3E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  <w:r w:rsidRPr="00131351"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  <w:t>------</w:t>
                                  </w:r>
                                </w:p>
                              </w:tc>
                              <w:tc>
                                <w:tcPr>
                                  <w:tcW w:w="1968" w:type="dxa"/>
                                  <w:shd w:val="clear" w:color="auto" w:fill="auto"/>
                                  <w:vAlign w:val="center"/>
                                </w:tcPr>
                                <w:p w:rsidR="00CC0EE8" w:rsidRDefault="00CC0EE8" w:rsidP="004F6B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19.06.20221</w:t>
                                  </w:r>
                                </w:p>
                              </w:tc>
                              <w:tc>
                                <w:tcPr>
                                  <w:tcW w:w="1761" w:type="dxa"/>
                                  <w:shd w:val="clear" w:color="auto" w:fill="auto"/>
                                  <w:vAlign w:val="center"/>
                                </w:tcPr>
                                <w:p w:rsidR="00CC0EE8" w:rsidRDefault="00CC0EE8" w:rsidP="004F6BC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Calibri Light" w:hAnsi="Calibri Light"/>
                                    </w:rPr>
                                  </w:pPr>
                                  <w:r>
                                    <w:rPr>
                                      <w:rFonts w:ascii="Calibri Light" w:hAnsi="Calibri Light"/>
                                    </w:rPr>
                                    <w:t>20.06.2021</w:t>
                                  </w:r>
                                </w:p>
                              </w:tc>
                              <w:tc>
                                <w:tcPr>
                                  <w:tcW w:w="1898" w:type="dxa"/>
                                  <w:shd w:val="clear" w:color="auto" w:fill="auto"/>
                                </w:tcPr>
                                <w:p w:rsidR="00CC0EE8" w:rsidRPr="00131351" w:rsidRDefault="00CC0EE8" w:rsidP="00C00518">
                                  <w:pPr>
                                    <w:jc w:val="center"/>
                                    <w:rPr>
                                      <w:rFonts w:ascii="Calibri Light" w:hAnsi="Calibri Light"/>
                                      <w:color w:val="000000"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9D5940" w:rsidRPr="009D5940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FE0ACF" id="_x0000_t202" coordsize="21600,21600" o:spt="202" path="m,l,21600r21600,l21600,xe">
                <v:stroke joinstyle="miter"/>
                <v:path gradientshapeok="t" o:connecttype="rect"/>
              </v:shapetype>
              <v:shape id="Pole tekstowe 12" o:spid="_x0000_s1026" type="#_x0000_t202" style="position:absolute;margin-left:9.4pt;margin-top:-522.9pt;width:474pt;height:3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" fillcolor="white [3201]" stroked="f" strokeweight=".5pt">
                <v:textbox>
                  <w:txbxContent>
                    <w:tbl>
                      <w:tblPr>
                        <w:tblW w:w="8388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959"/>
                        <w:gridCol w:w="1802"/>
                        <w:gridCol w:w="1968"/>
                        <w:gridCol w:w="1761"/>
                        <w:gridCol w:w="1898"/>
                      </w:tblGrid>
                      <w:tr w:rsidR="009D5940" w:rsidRPr="00A04125" w:rsidTr="00D47D3E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Zjazd</w:t>
                            </w:r>
                          </w:p>
                        </w:tc>
                        <w:tc>
                          <w:tcPr>
                            <w:tcW w:w="5531" w:type="dxa"/>
                            <w:gridSpan w:val="3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Dzień tygodnia</w:t>
                            </w:r>
                          </w:p>
                        </w:tc>
                        <w:tc>
                          <w:tcPr>
                            <w:tcW w:w="1898" w:type="dxa"/>
                            <w:vMerge w:val="restart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9D5940" w:rsidRPr="00A04125" w:rsidTr="00D47D3E">
                        <w:trPr>
                          <w:trHeight w:val="527"/>
                        </w:trPr>
                        <w:tc>
                          <w:tcPr>
                            <w:tcW w:w="959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  <w:tc>
                          <w:tcPr>
                            <w:tcW w:w="1802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Piątek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Sobota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D9D9D9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Niedziela</w:t>
                            </w:r>
                          </w:p>
                        </w:tc>
                        <w:tc>
                          <w:tcPr>
                            <w:tcW w:w="1898" w:type="dxa"/>
                            <w:vMerge/>
                            <w:shd w:val="clear" w:color="auto" w:fill="BFBFBF"/>
                            <w:vAlign w:val="center"/>
                          </w:tcPr>
                          <w:p w:rsidR="009D5940" w:rsidRPr="00A04125" w:rsidRDefault="009D5940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</w:tc>
                      </w:tr>
                      <w:tr w:rsidR="00CC0EE8" w:rsidRPr="00A04125" w:rsidTr="00D47D3E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CC0EE8" w:rsidRPr="00A04125" w:rsidRDefault="00CC0EE8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  <w:vAlign w:val="center"/>
                          </w:tcPr>
                          <w:p w:rsidR="00CC0EE8" w:rsidRPr="00A04125" w:rsidRDefault="00CC0EE8" w:rsidP="009D594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CC0EE8" w:rsidRPr="00A04125" w:rsidRDefault="00E5625E" w:rsidP="004F6BC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13</w:t>
                            </w:r>
                            <w:r w:rsidR="00CC0EE8">
                              <w:rPr>
                                <w:rFonts w:ascii="Calibri Light" w:hAnsi="Calibri Light"/>
                              </w:rPr>
                              <w:t>.02.2021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CC0EE8" w:rsidRPr="00A04125" w:rsidRDefault="00E5625E" w:rsidP="004F6BC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14</w:t>
                            </w:r>
                            <w:r w:rsidR="00CC0EE8">
                              <w:rPr>
                                <w:rFonts w:ascii="Calibri Light" w:hAnsi="Calibri Light"/>
                              </w:rPr>
                              <w:t>.02.2021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  <w:vAlign w:val="center"/>
                          </w:tcPr>
                          <w:p w:rsidR="00CC0EE8" w:rsidRPr="00A04125" w:rsidRDefault="00CC0EE8" w:rsidP="00C00518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CC0EE8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CC0EE8" w:rsidRPr="00A04125" w:rsidRDefault="00CC0EE8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CC0EE8" w:rsidRDefault="00CC0EE8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CC0EE8" w:rsidRPr="00A04125" w:rsidRDefault="00CC0EE8" w:rsidP="004F6BC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20.02.2021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CC0EE8" w:rsidRPr="00A04125" w:rsidRDefault="00CC0EE8" w:rsidP="004F6BC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21.02.</w:t>
                            </w:r>
                            <w:bookmarkStart w:id="1" w:name="_GoBack"/>
                            <w:bookmarkEnd w:id="1"/>
                            <w:r>
                              <w:rPr>
                                <w:rFonts w:ascii="Calibri Light" w:hAnsi="Calibri Light"/>
                              </w:rPr>
                              <w:t>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CC0EE8" w:rsidRDefault="00CC0EE8" w:rsidP="00C00518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CC0EE8" w:rsidRPr="00A04125" w:rsidTr="006155E5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CC0EE8" w:rsidRPr="00A04125" w:rsidRDefault="00CC0EE8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CC0EE8" w:rsidRDefault="00CC0EE8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CC0EE8" w:rsidRPr="00A04125" w:rsidRDefault="00CC0EE8" w:rsidP="004F6BC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6.03.2021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CC0EE8" w:rsidRPr="00A04125" w:rsidRDefault="00CC0EE8" w:rsidP="004F6BC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7.03.2021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CC0EE8" w:rsidRDefault="00CC0EE8" w:rsidP="00C00518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CC0EE8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CC0EE8" w:rsidRPr="00A04125" w:rsidRDefault="00CC0EE8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CC0EE8" w:rsidRDefault="00CC0EE8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CC0EE8" w:rsidRPr="00A04125" w:rsidRDefault="00CC0EE8" w:rsidP="004F6BC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20.03.2021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CC0EE8" w:rsidRPr="00A04125" w:rsidRDefault="00CC0EE8" w:rsidP="004F6BC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21.03.2021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CC0EE8" w:rsidRDefault="00CC0EE8" w:rsidP="00C00518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CC0EE8" w:rsidRPr="00A04125" w:rsidTr="006155E5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CC0EE8" w:rsidRPr="00A04125" w:rsidRDefault="00CC0EE8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CC0EE8" w:rsidRDefault="00CC0EE8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CC0EE8" w:rsidRPr="00A04125" w:rsidRDefault="00CC0EE8" w:rsidP="004F6BC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17.04.2021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CC0EE8" w:rsidRPr="00A04125" w:rsidRDefault="00CC0EE8" w:rsidP="004F6BC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18.04.2021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CC0EE8" w:rsidRDefault="00CC0EE8" w:rsidP="00C00518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CC0EE8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CC0EE8" w:rsidRPr="00A04125" w:rsidRDefault="00CC0EE8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6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CC0EE8" w:rsidRDefault="00CC0EE8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CC0EE8" w:rsidRPr="00A04125" w:rsidRDefault="00CC0EE8" w:rsidP="004F6BC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24.04.2021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CC0EE8" w:rsidRPr="00A04125" w:rsidRDefault="00CC0EE8" w:rsidP="004F6BC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25.04.2021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CC0EE8" w:rsidRDefault="00CC0EE8" w:rsidP="00C00518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CC0EE8" w:rsidRPr="00A04125" w:rsidTr="006155E5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CC0EE8" w:rsidRPr="00A04125" w:rsidRDefault="00CC0EE8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7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CC0EE8" w:rsidRDefault="00CC0EE8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CC0EE8" w:rsidRPr="00A04125" w:rsidRDefault="00CC0EE8" w:rsidP="004F6BC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15.05.2021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CC0EE8" w:rsidRPr="00A04125" w:rsidRDefault="00CC0EE8" w:rsidP="004F6BC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16.05.2021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CC0EE8" w:rsidRDefault="00CC0EE8" w:rsidP="00C00518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CC0EE8" w:rsidRPr="00A04125" w:rsidTr="006155E5">
                        <w:trPr>
                          <w:trHeight w:val="527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CC0EE8" w:rsidRPr="00A04125" w:rsidRDefault="00CC0EE8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8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CC0EE8" w:rsidRDefault="00CC0EE8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CC0EE8" w:rsidRPr="00A04125" w:rsidRDefault="00CC0EE8" w:rsidP="004F6BC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29.05.2021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CC0EE8" w:rsidRPr="00A04125" w:rsidRDefault="00CC0EE8" w:rsidP="004F6BC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30.05.2021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CC0EE8" w:rsidRDefault="00CC0EE8" w:rsidP="00C00518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CC0EE8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CC0EE8" w:rsidRPr="00A04125" w:rsidRDefault="00CC0EE8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A04125">
                              <w:rPr>
                                <w:color w:val="000000"/>
                                <w:sz w:val="24"/>
                                <w:szCs w:val="24"/>
                              </w:rPr>
                              <w:t>9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CC0EE8" w:rsidRDefault="00CC0EE8" w:rsidP="00D47D3E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CC0EE8" w:rsidRPr="00A04125" w:rsidRDefault="00CC0EE8" w:rsidP="004F6BC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5.06.2021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CC0EE8" w:rsidRPr="00A04125" w:rsidRDefault="00CC0EE8" w:rsidP="004F6BC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6.06.2012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CC0EE8" w:rsidRDefault="00CC0EE8" w:rsidP="00C00518">
                            <w:pPr>
                              <w:jc w:val="center"/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</w:tr>
                      <w:tr w:rsidR="00CC0EE8" w:rsidRPr="00A04125" w:rsidTr="006155E5">
                        <w:trPr>
                          <w:trHeight w:val="503"/>
                        </w:trPr>
                        <w:tc>
                          <w:tcPr>
                            <w:tcW w:w="959" w:type="dxa"/>
                            <w:shd w:val="clear" w:color="auto" w:fill="auto"/>
                            <w:vAlign w:val="center"/>
                          </w:tcPr>
                          <w:p w:rsidR="00CC0EE8" w:rsidRPr="00A04125" w:rsidRDefault="00CC0EE8" w:rsidP="009D5940">
                            <w:pPr>
                              <w:spacing w:after="0" w:line="240" w:lineRule="auto"/>
                              <w:jc w:val="center"/>
                              <w:rPr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z w:val="24"/>
                                <w:szCs w:val="24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1802" w:type="dxa"/>
                            <w:shd w:val="clear" w:color="auto" w:fill="auto"/>
                          </w:tcPr>
                          <w:p w:rsidR="00CC0EE8" w:rsidRPr="00131351" w:rsidRDefault="00CC0EE8" w:rsidP="00D47D3E">
                            <w:pPr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131351"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  <w:t>------</w:t>
                            </w:r>
                          </w:p>
                        </w:tc>
                        <w:tc>
                          <w:tcPr>
                            <w:tcW w:w="1968" w:type="dxa"/>
                            <w:shd w:val="clear" w:color="auto" w:fill="auto"/>
                            <w:vAlign w:val="center"/>
                          </w:tcPr>
                          <w:p w:rsidR="00CC0EE8" w:rsidRDefault="00CC0EE8" w:rsidP="004F6BC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19.06.20221</w:t>
                            </w:r>
                          </w:p>
                        </w:tc>
                        <w:tc>
                          <w:tcPr>
                            <w:tcW w:w="1761" w:type="dxa"/>
                            <w:shd w:val="clear" w:color="auto" w:fill="auto"/>
                            <w:vAlign w:val="center"/>
                          </w:tcPr>
                          <w:p w:rsidR="00CC0EE8" w:rsidRDefault="00CC0EE8" w:rsidP="004F6BC0">
                            <w:pPr>
                              <w:spacing w:after="0" w:line="240" w:lineRule="auto"/>
                              <w:jc w:val="center"/>
                              <w:rPr>
                                <w:rFonts w:ascii="Calibri Light" w:hAnsi="Calibri Light"/>
                              </w:rPr>
                            </w:pPr>
                            <w:r>
                              <w:rPr>
                                <w:rFonts w:ascii="Calibri Light" w:hAnsi="Calibri Light"/>
                              </w:rPr>
                              <w:t>20.06.2021</w:t>
                            </w:r>
                          </w:p>
                        </w:tc>
                        <w:tc>
                          <w:tcPr>
                            <w:tcW w:w="1898" w:type="dxa"/>
                            <w:shd w:val="clear" w:color="auto" w:fill="auto"/>
                          </w:tcPr>
                          <w:p w:rsidR="00CC0EE8" w:rsidRPr="00131351" w:rsidRDefault="00CC0EE8" w:rsidP="00C00518">
                            <w:pPr>
                              <w:jc w:val="center"/>
                              <w:rPr>
                                <w:rFonts w:ascii="Calibri Light" w:hAnsi="Calibri Light"/>
                                <w:color w:val="000000"/>
                                <w:sz w:val="20"/>
                                <w:szCs w:val="20"/>
                              </w:rPr>
                            </w:pPr>
                          </w:p>
                        </w:tc>
                      </w:tr>
                    </w:tbl>
                    <w:p w:rsidR="009D5940" w:rsidRPr="009D5940" w:rsidRDefault="009D5940" w:rsidP="009D5940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6A45C17" wp14:editId="7A6DB678">
                <wp:simplePos x="0" y="0"/>
                <wp:positionH relativeFrom="column">
                  <wp:posOffset>-356870</wp:posOffset>
                </wp:positionH>
                <wp:positionV relativeFrom="paragraph">
                  <wp:posOffset>-8193405</wp:posOffset>
                </wp:positionV>
                <wp:extent cx="6496050" cy="1409700"/>
                <wp:effectExtent l="0" t="0" r="0" b="0"/>
                <wp:wrapNone/>
                <wp:docPr id="11" name="Pole tekstow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96050" cy="1409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26DEB" w:rsidRPr="001E7453" w:rsidRDefault="00F26DEB" w:rsidP="00D47D3E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 w:rsidRPr="001E7453"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Centrum Nauki i Biznesu Żak w </w:t>
                            </w:r>
                            <w:r w:rsidR="00BE6DF5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Zielonej</w:t>
                            </w:r>
                            <w:r w:rsidR="00D47D3E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 xml:space="preserve"> Gór</w:t>
                            </w:r>
                            <w:r w:rsidR="00BE6DF5">
                              <w:rPr>
                                <w:i/>
                                <w:color w:val="343E8D"/>
                                <w:sz w:val="48"/>
                                <w:szCs w:val="48"/>
                              </w:rPr>
                              <w:t>ze</w:t>
                            </w:r>
                          </w:p>
                          <w:p w:rsidR="00F26DEB" w:rsidRDefault="00D47D3E" w:rsidP="00D47D3E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 xml:space="preserve">Dwuletnia </w:t>
                            </w:r>
                            <w:r w:rsidR="00F26DEB">
                              <w:rPr>
                                <w:color w:val="343E8D"/>
                                <w:sz w:val="48"/>
                                <w:szCs w:val="48"/>
                              </w:rPr>
                              <w:t>Szkoła Policealna (bezpłatna)</w:t>
                            </w:r>
                          </w:p>
                          <w:p w:rsidR="00D47D3E" w:rsidRPr="001E7453" w:rsidRDefault="00D47D3E" w:rsidP="00D47D3E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color w:val="343E8D"/>
                                <w:sz w:val="48"/>
                                <w:szCs w:val="48"/>
                              </w:rPr>
                              <w:t>semestry wyższe</w:t>
                            </w:r>
                          </w:p>
                          <w:p w:rsidR="00AD708C" w:rsidRDefault="00AD708C" w:rsidP="00AD708C"/>
                          <w:p w:rsidR="009D5940" w:rsidRDefault="009D594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A45C17" id="Pole tekstowe 11" o:spid="_x0000_s1027" type="#_x0000_t202" style="position:absolute;margin-left:-28.1pt;margin-top:-645.15pt;width:511.5pt;height:111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" fillcolor="white [3201]" stroked="f" strokeweight=".5pt">
                <v:textbox>
                  <w:txbxContent>
                    <w:p w:rsidR="00F26DEB" w:rsidRPr="001E7453" w:rsidRDefault="00F26DEB" w:rsidP="00D47D3E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r w:rsidRPr="001E7453">
                        <w:rPr>
                          <w:color w:val="343E8D"/>
                          <w:sz w:val="48"/>
                          <w:szCs w:val="48"/>
                        </w:rPr>
                        <w:t xml:space="preserve">Centrum Nauki i Biznesu Żak w </w:t>
                      </w:r>
                      <w:r w:rsidR="00BE6DF5">
                        <w:rPr>
                          <w:i/>
                          <w:color w:val="343E8D"/>
                          <w:sz w:val="48"/>
                          <w:szCs w:val="48"/>
                        </w:rPr>
                        <w:t>Zielonej</w:t>
                      </w:r>
                      <w:r w:rsidR="00D47D3E">
                        <w:rPr>
                          <w:i/>
                          <w:color w:val="343E8D"/>
                          <w:sz w:val="48"/>
                          <w:szCs w:val="48"/>
                        </w:rPr>
                        <w:t xml:space="preserve"> Gór</w:t>
                      </w:r>
                      <w:r w:rsidR="00BE6DF5">
                        <w:rPr>
                          <w:i/>
                          <w:color w:val="343E8D"/>
                          <w:sz w:val="48"/>
                          <w:szCs w:val="48"/>
                        </w:rPr>
                        <w:t>ze</w:t>
                      </w:r>
                    </w:p>
                    <w:p w:rsidR="00F26DEB" w:rsidRDefault="00D47D3E" w:rsidP="00D47D3E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 xml:space="preserve">Dwuletnia </w:t>
                      </w:r>
                      <w:r w:rsidR="00F26DEB">
                        <w:rPr>
                          <w:color w:val="343E8D"/>
                          <w:sz w:val="48"/>
                          <w:szCs w:val="48"/>
                        </w:rPr>
                        <w:t>Szkoła Policealna (bezpłatna)</w:t>
                      </w:r>
                    </w:p>
                    <w:p w:rsidR="00D47D3E" w:rsidRPr="001E7453" w:rsidRDefault="00D47D3E" w:rsidP="00D47D3E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  <w:r>
                        <w:rPr>
                          <w:color w:val="343E8D"/>
                          <w:sz w:val="48"/>
                          <w:szCs w:val="48"/>
                        </w:rPr>
                        <w:t>semestry wyższe</w:t>
                      </w:r>
                    </w:p>
                    <w:p w:rsidR="00AD708C" w:rsidRDefault="00AD708C" w:rsidP="00AD708C"/>
                    <w:p w:rsidR="009D5940" w:rsidRDefault="009D5940"/>
                  </w:txbxContent>
                </v:textbox>
              </v:shape>
            </w:pict>
          </mc:Fallback>
        </mc:AlternateContent>
      </w:r>
    </w:p>
    <w:sectPr w:rsidR="00BA1A8D" w:rsidSect="009D594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CDB" w:rsidRDefault="00132CDB" w:rsidP="009D5940">
      <w:pPr>
        <w:spacing w:after="0" w:line="240" w:lineRule="auto"/>
      </w:pPr>
      <w:r>
        <w:separator/>
      </w:r>
    </w:p>
  </w:endnote>
  <w:endnote w:type="continuationSeparator" w:id="0">
    <w:p w:rsidR="00132CDB" w:rsidRDefault="00132CDB" w:rsidP="009D59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D3E" w:rsidRDefault="00D47D3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D3E" w:rsidRDefault="00D47D3E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D3E" w:rsidRDefault="00D47D3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CDB" w:rsidRDefault="00132CDB" w:rsidP="009D5940">
      <w:pPr>
        <w:spacing w:after="0" w:line="240" w:lineRule="auto"/>
      </w:pPr>
      <w:r>
        <w:separator/>
      </w:r>
    </w:p>
  </w:footnote>
  <w:footnote w:type="continuationSeparator" w:id="0">
    <w:p w:rsidR="00132CDB" w:rsidRDefault="00132CDB" w:rsidP="009D59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D3E" w:rsidRDefault="00D47D3E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940" w:rsidRDefault="009D5940" w:rsidP="009D5940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62850" cy="10689028"/>
          <wp:effectExtent l="0" t="0" r="0" b="0"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armonogram-01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9467" cy="106983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7D3E" w:rsidRDefault="00D47D3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5940"/>
    <w:rsid w:val="00132CDB"/>
    <w:rsid w:val="00164F7C"/>
    <w:rsid w:val="00213641"/>
    <w:rsid w:val="00250213"/>
    <w:rsid w:val="002F218F"/>
    <w:rsid w:val="007E59BA"/>
    <w:rsid w:val="008B7064"/>
    <w:rsid w:val="00995B0C"/>
    <w:rsid w:val="009D5940"/>
    <w:rsid w:val="00AD708C"/>
    <w:rsid w:val="00B936BF"/>
    <w:rsid w:val="00BA1A8D"/>
    <w:rsid w:val="00BE6DF5"/>
    <w:rsid w:val="00CA29AF"/>
    <w:rsid w:val="00CC0EE8"/>
    <w:rsid w:val="00D47D3E"/>
    <w:rsid w:val="00DB25C9"/>
    <w:rsid w:val="00E5625E"/>
    <w:rsid w:val="00E57268"/>
    <w:rsid w:val="00F26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7FB370"/>
  <w15:docId w15:val="{71768276-A9A4-495D-9003-D5B3B61D4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D5940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9D5940"/>
  </w:style>
  <w:style w:type="paragraph" w:styleId="Stopka">
    <w:name w:val="footer"/>
    <w:basedOn w:val="Normalny"/>
    <w:link w:val="StopkaZnak"/>
    <w:uiPriority w:val="99"/>
    <w:unhideWhenUsed/>
    <w:rsid w:val="009D5940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9D5940"/>
  </w:style>
  <w:style w:type="paragraph" w:styleId="Tekstdymka">
    <w:name w:val="Balloon Text"/>
    <w:basedOn w:val="Normalny"/>
    <w:link w:val="TekstdymkaZnak"/>
    <w:uiPriority w:val="99"/>
    <w:semiHidden/>
    <w:unhideWhenUsed/>
    <w:rsid w:val="00D47D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7D3E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zielonagora@zak.edu.pl</cp:lastModifiedBy>
  <cp:revision>2</cp:revision>
  <dcterms:created xsi:type="dcterms:W3CDTF">2021-02-02T08:47:00Z</dcterms:created>
  <dcterms:modified xsi:type="dcterms:W3CDTF">2021-02-02T08:47:00Z</dcterms:modified>
</cp:coreProperties>
</file>